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660C898B" w:rsidR="005E6108" w:rsidRPr="005E6108" w:rsidRDefault="00D440E1" w:rsidP="00D25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40E1">
              <w:rPr>
                <w:rFonts w:ascii="Times New Roman" w:hAnsi="Times New Roman" w:cs="Times New Roman"/>
                <w:sz w:val="28"/>
                <w:szCs w:val="28"/>
              </w:rPr>
              <w:t>Выполнение комплекса работ (ПИР и СМР) по объектам технологичес</w:t>
            </w:r>
            <w:r w:rsidR="00D2550E">
              <w:rPr>
                <w:rFonts w:ascii="Times New Roman" w:hAnsi="Times New Roman" w:cs="Times New Roman"/>
                <w:sz w:val="28"/>
                <w:szCs w:val="28"/>
              </w:rPr>
              <w:t>кого присоединения МКЖД в г. Кызыле. Лот № 37</w:t>
            </w:r>
            <w:r w:rsidRPr="00D440E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ABCE64A" w14:textId="0182C234" w:rsidR="00D84B1E" w:rsidRDefault="00EC0692" w:rsidP="00D4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35 600 000,00</w:t>
            </w:r>
            <w:r w:rsidR="00D440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8C18C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 w:rsidR="008C18C5" w:rsidRPr="00D440E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440E1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8C18C5">
              <w:rPr>
                <w:rFonts w:ascii="Times New Roman" w:hAnsi="Times New Roman" w:cs="Times New Roman"/>
                <w:sz w:val="28"/>
                <w:szCs w:val="28"/>
              </w:rPr>
              <w:t>НДС)</w:t>
            </w:r>
          </w:p>
          <w:p w14:paraId="2D968394" w14:textId="7D1C8F7D" w:rsidR="00D2550E" w:rsidRPr="008C18C5" w:rsidRDefault="00EC0692" w:rsidP="00D4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29 666 666,67</w:t>
            </w:r>
            <w:r w:rsidR="00D2550E">
              <w:rPr>
                <w:rFonts w:ascii="Times New Roman" w:hAnsi="Times New Roman" w:cs="Times New Roman"/>
                <w:sz w:val="28"/>
                <w:szCs w:val="28"/>
              </w:rPr>
              <w:t xml:space="preserve"> руб. (без НДС)</w:t>
            </w:r>
          </w:p>
        </w:tc>
      </w:tr>
      <w:tr w:rsidR="00D84B1E" w14:paraId="6026879D" w14:textId="77777777" w:rsidTr="00D84B1E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240147A7" w14:textId="4E9654F0" w:rsidR="00EB274E" w:rsidRDefault="00D440E1" w:rsidP="00D4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Сводный сметный расчет стоимости строительства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(ССР)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  <w:proofErr w:type="gramEnd"/>
          </w:p>
        </w:tc>
        <w:tc>
          <w:tcPr>
            <w:tcW w:w="4786" w:type="dxa"/>
          </w:tcPr>
          <w:p w14:paraId="6421042B" w14:textId="77777777" w:rsidR="00D84B1E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8C5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242E45"/>
    <w:rsid w:val="00276762"/>
    <w:rsid w:val="003D0CF7"/>
    <w:rsid w:val="00541752"/>
    <w:rsid w:val="005E6108"/>
    <w:rsid w:val="00851AE2"/>
    <w:rsid w:val="0088265E"/>
    <w:rsid w:val="008B329E"/>
    <w:rsid w:val="008C18C5"/>
    <w:rsid w:val="00D2550E"/>
    <w:rsid w:val="00D440E1"/>
    <w:rsid w:val="00D84B1E"/>
    <w:rsid w:val="00EB274E"/>
    <w:rsid w:val="00EC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Екатерина Сергеевна</cp:lastModifiedBy>
  <cp:revision>10</cp:revision>
  <dcterms:created xsi:type="dcterms:W3CDTF">2021-07-06T04:43:00Z</dcterms:created>
  <dcterms:modified xsi:type="dcterms:W3CDTF">2022-01-31T16:02:00Z</dcterms:modified>
</cp:coreProperties>
</file>